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403F3">
        <w:rPr>
          <w:rFonts w:ascii="Arial" w:eastAsia="Times New Roman" w:hAnsi="Arial"/>
          <w:sz w:val="24"/>
          <w:szCs w:val="24"/>
        </w:rPr>
        <w:t>Технология продукции и организация общественного питания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A29C1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E403F3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E25BD3" w:rsidRPr="00195CCE" w:rsidTr="00715984">
        <w:trPr>
          <w:trHeight w:val="47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25BD3" w:rsidRPr="003C0139" w:rsidRDefault="00E25BD3" w:rsidP="00E25B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</w:tr>
      <w:tr w:rsidR="00E25BD3" w:rsidRPr="00195CCE" w:rsidTr="00715984">
        <w:trPr>
          <w:trHeight w:val="47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283,33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E25BD3" w:rsidRPr="009C5091" w:rsidRDefault="00E25BD3" w:rsidP="00E25B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E25BD3" w:rsidRDefault="00E25BD3" w:rsidP="00E25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E25BD3" w:rsidRPr="00195CCE" w:rsidTr="00715984">
        <w:trPr>
          <w:trHeight w:val="455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E25BD3" w:rsidRPr="009C5091" w:rsidRDefault="00E25BD3" w:rsidP="00E25B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E25BD3" w:rsidRPr="00195CCE" w:rsidTr="00715984">
        <w:trPr>
          <w:trHeight w:val="354"/>
        </w:trPr>
        <w:tc>
          <w:tcPr>
            <w:tcW w:w="910" w:type="dxa"/>
            <w:vAlign w:val="center"/>
          </w:tcPr>
          <w:p w:rsidR="00E25BD3" w:rsidRPr="00195CCE" w:rsidRDefault="00E25BD3" w:rsidP="00E25BD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E25BD3" w:rsidRPr="009C5091" w:rsidRDefault="00E25BD3" w:rsidP="00E25B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E25BD3" w:rsidRDefault="00E25BD3" w:rsidP="00E25B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D35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5BD3"/>
    <w:rsid w:val="00E26F7A"/>
    <w:rsid w:val="00E403F3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2024-07-02T12:29:00Z</dcterms:created>
  <dcterms:modified xsi:type="dcterms:W3CDTF">2025-12-08T07:28:00Z</dcterms:modified>
</cp:coreProperties>
</file>